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F6818" w14:textId="5F867908" w:rsidR="002C2264" w:rsidRPr="004E03FB" w:rsidRDefault="002C2264">
      <w:pPr>
        <w:rPr>
          <w:rFonts w:ascii="Times New Roman" w:hAnsi="Times New Roman"/>
        </w:rPr>
      </w:pPr>
      <w:r w:rsidRPr="004E03FB">
        <w:rPr>
          <w:rFonts w:ascii="Times New Roman" w:hAnsi="Times New Roman"/>
        </w:rPr>
        <w:t xml:space="preserve">Grade </w:t>
      </w:r>
      <w:r w:rsidR="00EF1C27" w:rsidRPr="004E03FB">
        <w:rPr>
          <w:rFonts w:ascii="Times New Roman" w:hAnsi="Times New Roman"/>
        </w:rPr>
        <w:t>1</w:t>
      </w:r>
      <w:r w:rsidR="00781067">
        <w:rPr>
          <w:rFonts w:ascii="Times New Roman" w:hAnsi="Times New Roman"/>
        </w:rPr>
        <w:t>*</w:t>
      </w:r>
      <w:bookmarkStart w:id="0" w:name="_GoBack"/>
      <w:bookmarkEnd w:id="0"/>
    </w:p>
    <w:tbl>
      <w:tblPr>
        <w:tblStyle w:val="TableGrid"/>
        <w:tblW w:w="23574" w:type="dxa"/>
        <w:tblLook w:val="00A0" w:firstRow="1" w:lastRow="0" w:firstColumn="1" w:lastColumn="0" w:noHBand="0" w:noVBand="0"/>
      </w:tblPr>
      <w:tblGrid>
        <w:gridCol w:w="2216"/>
        <w:gridCol w:w="1672"/>
        <w:gridCol w:w="1261"/>
        <w:gridCol w:w="1543"/>
        <w:gridCol w:w="1650"/>
        <w:gridCol w:w="1487"/>
        <w:gridCol w:w="1527"/>
        <w:gridCol w:w="1553"/>
        <w:gridCol w:w="1524"/>
        <w:gridCol w:w="1551"/>
        <w:gridCol w:w="1513"/>
        <w:gridCol w:w="1518"/>
        <w:gridCol w:w="1522"/>
        <w:gridCol w:w="1526"/>
        <w:gridCol w:w="1511"/>
      </w:tblGrid>
      <w:tr w:rsidR="00781067" w:rsidRPr="004E03FB" w14:paraId="723816E3" w14:textId="77777777" w:rsidTr="00781067">
        <w:trPr>
          <w:trHeight w:val="428"/>
        </w:trPr>
        <w:tc>
          <w:tcPr>
            <w:tcW w:w="2216" w:type="dxa"/>
          </w:tcPr>
          <w:p w14:paraId="524917B7" w14:textId="77777777" w:rsidR="00316AA6" w:rsidRPr="004E03FB" w:rsidRDefault="00316AA6">
            <w:pPr>
              <w:rPr>
                <w:rFonts w:ascii="Times New Roman" w:hAnsi="Times New Roman"/>
              </w:rPr>
            </w:pPr>
            <w:r w:rsidRPr="004E03FB">
              <w:rPr>
                <w:rFonts w:ascii="Times New Roman" w:hAnsi="Times New Roman"/>
              </w:rPr>
              <w:t>Name of Student</w:t>
            </w:r>
          </w:p>
        </w:tc>
        <w:tc>
          <w:tcPr>
            <w:tcW w:w="1672" w:type="dxa"/>
          </w:tcPr>
          <w:p w14:paraId="6351E2E6" w14:textId="77777777" w:rsidR="00781067" w:rsidRDefault="00316AA6" w:rsidP="00781067">
            <w:pPr>
              <w:rPr>
                <w:rFonts w:ascii="Times New Roman" w:hAnsi="Times New Roman"/>
                <w:sz w:val="20"/>
              </w:rPr>
            </w:pPr>
            <w:r w:rsidRPr="00316AA6">
              <w:rPr>
                <w:rFonts w:ascii="Times New Roman" w:hAnsi="Times New Roman"/>
                <w:sz w:val="20"/>
              </w:rPr>
              <w:t>Build repeating patterns (m</w:t>
            </w:r>
            <w:r w:rsidR="00AD0932">
              <w:rPr>
                <w:rFonts w:ascii="Times New Roman" w:hAnsi="Times New Roman"/>
                <w:sz w:val="20"/>
              </w:rPr>
              <w:t>ultiple elements</w:t>
            </w:r>
            <w:r w:rsidR="00781067">
              <w:rPr>
                <w:rFonts w:ascii="Times New Roman" w:hAnsi="Times New Roman"/>
                <w:sz w:val="20"/>
              </w:rPr>
              <w:t>/</w:t>
            </w:r>
          </w:p>
          <w:p w14:paraId="13145537" w14:textId="77777777" w:rsidR="00316AA6" w:rsidRDefault="00781067" w:rsidP="00781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attributes</w:t>
            </w:r>
            <w:r w:rsidR="00AD0932">
              <w:rPr>
                <w:rFonts w:ascii="Times New Roman" w:hAnsi="Times New Roman"/>
                <w:sz w:val="20"/>
              </w:rPr>
              <w:t>)</w:t>
            </w:r>
          </w:p>
          <w:p w14:paraId="0E15E98A" w14:textId="77777777" w:rsidR="00781067" w:rsidRDefault="00781067" w:rsidP="00781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translate</w:t>
            </w:r>
          </w:p>
          <w:p w14:paraId="7C59920F" w14:textId="77777777" w:rsidR="00781067" w:rsidRDefault="00781067" w:rsidP="00781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predict </w:t>
            </w:r>
          </w:p>
          <w:p w14:paraId="627830D0" w14:textId="77777777" w:rsidR="00781067" w:rsidRDefault="00781067" w:rsidP="00781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include number</w:t>
            </w:r>
          </w:p>
          <w:p w14:paraId="591FADC2" w14:textId="60468F56" w:rsidR="00781067" w:rsidRPr="00316AA6" w:rsidRDefault="00781067" w:rsidP="00781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patterns</w:t>
            </w:r>
          </w:p>
        </w:tc>
        <w:tc>
          <w:tcPr>
            <w:tcW w:w="1261" w:type="dxa"/>
          </w:tcPr>
          <w:p w14:paraId="2F59C2FF" w14:textId="72C954FC" w:rsidR="00316AA6" w:rsidRPr="00316AA6" w:rsidRDefault="00316AA6">
            <w:pPr>
              <w:rPr>
                <w:rFonts w:ascii="Times New Roman" w:hAnsi="Times New Roman"/>
                <w:sz w:val="20"/>
              </w:rPr>
            </w:pPr>
            <w:r w:rsidRPr="00316AA6">
              <w:rPr>
                <w:rFonts w:ascii="Times New Roman" w:hAnsi="Times New Roman"/>
                <w:sz w:val="20"/>
              </w:rPr>
              <w:t>Recognize # without counting</w:t>
            </w:r>
            <w:r w:rsidR="00CD2982">
              <w:rPr>
                <w:rFonts w:ascii="Times New Roman" w:hAnsi="Times New Roman"/>
                <w:sz w:val="20"/>
              </w:rPr>
              <w:t xml:space="preserve"> to 10</w:t>
            </w:r>
            <w:r w:rsidR="00247530">
              <w:rPr>
                <w:rFonts w:ascii="Times New Roman" w:hAnsi="Times New Roman"/>
                <w:sz w:val="20"/>
              </w:rPr>
              <w:t xml:space="preserve"> (subitizing)</w:t>
            </w:r>
          </w:p>
        </w:tc>
        <w:tc>
          <w:tcPr>
            <w:tcW w:w="1543" w:type="dxa"/>
          </w:tcPr>
          <w:p w14:paraId="219A6A1C" w14:textId="77777777" w:rsidR="00247530" w:rsidRDefault="00316AA6">
            <w:pPr>
              <w:rPr>
                <w:rFonts w:ascii="Times New Roman" w:hAnsi="Times New Roman"/>
                <w:sz w:val="20"/>
              </w:rPr>
            </w:pPr>
            <w:r w:rsidRPr="00316AA6">
              <w:rPr>
                <w:rFonts w:ascii="Times New Roman" w:hAnsi="Times New Roman"/>
                <w:sz w:val="20"/>
              </w:rPr>
              <w:t>Counting</w:t>
            </w:r>
            <w:r w:rsidR="00247530">
              <w:rPr>
                <w:rFonts w:ascii="Times New Roman" w:hAnsi="Times New Roman"/>
                <w:sz w:val="20"/>
              </w:rPr>
              <w:t xml:space="preserve">- </w:t>
            </w:r>
          </w:p>
          <w:p w14:paraId="3BE573DD" w14:textId="77777777" w:rsidR="00247530" w:rsidRDefault="002475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-on and back</w:t>
            </w:r>
          </w:p>
          <w:p w14:paraId="319FB661" w14:textId="77777777" w:rsidR="00316AA6" w:rsidRDefault="002475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297760">
              <w:rPr>
                <w:rFonts w:ascii="Times New Roman" w:hAnsi="Times New Roman"/>
                <w:sz w:val="20"/>
              </w:rPr>
              <w:t>last number counted=how many</w:t>
            </w:r>
          </w:p>
          <w:p w14:paraId="6C9AA7E5" w14:textId="2E956CA5" w:rsidR="00297760" w:rsidRPr="00316AA6" w:rsidRDefault="002977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-equal groups or parts</w:t>
            </w:r>
          </w:p>
        </w:tc>
        <w:tc>
          <w:tcPr>
            <w:tcW w:w="1650" w:type="dxa"/>
          </w:tcPr>
          <w:p w14:paraId="0427E864" w14:textId="11EDF0DA" w:rsidR="00316AA6" w:rsidRPr="00316AA6" w:rsidRDefault="00247530" w:rsidP="00DA3D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Ways to make 10</w:t>
            </w:r>
            <w:r w:rsidR="00316AA6" w:rsidRPr="00316AA6">
              <w:rPr>
                <w:rFonts w:ascii="Times New Roman" w:hAnsi="Times New Roman"/>
                <w:sz w:val="20"/>
              </w:rPr>
              <w:t xml:space="preserve"> (composing and decomposing</w:t>
            </w:r>
            <w:r w:rsidR="00D055C7">
              <w:rPr>
                <w:rFonts w:ascii="Times New Roman" w:hAnsi="Times New Roman"/>
                <w:sz w:val="20"/>
              </w:rPr>
              <w:t xml:space="preserve"> using mental math strategies- counting on, making 10, doubles)</w:t>
            </w:r>
            <w:r w:rsidR="00316AA6" w:rsidRPr="00316AA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87" w:type="dxa"/>
          </w:tcPr>
          <w:p w14:paraId="0A0B02E6" w14:textId="3575CC7C" w:rsidR="00316AA6" w:rsidRDefault="00316AA6" w:rsidP="00316AA6">
            <w:pPr>
              <w:rPr>
                <w:rFonts w:ascii="Times New Roman" w:hAnsi="Times New Roman"/>
                <w:sz w:val="20"/>
              </w:rPr>
            </w:pPr>
            <w:r w:rsidRPr="00316AA6">
              <w:rPr>
                <w:rFonts w:ascii="Times New Roman" w:hAnsi="Times New Roman"/>
                <w:sz w:val="20"/>
              </w:rPr>
              <w:t>Skip counts</w:t>
            </w:r>
            <w:r w:rsidR="00297760">
              <w:rPr>
                <w:rFonts w:ascii="Times New Roman" w:hAnsi="Times New Roman"/>
                <w:sz w:val="20"/>
              </w:rPr>
              <w:t xml:space="preserve"> to 100</w:t>
            </w:r>
            <w:r w:rsidRPr="00316AA6">
              <w:rPr>
                <w:rFonts w:ascii="Times New Roman" w:hAnsi="Times New Roman"/>
                <w:sz w:val="20"/>
              </w:rPr>
              <w:t xml:space="preserve"> by 2 5 and 10</w:t>
            </w:r>
          </w:p>
          <w:p w14:paraId="637AD85E" w14:textId="77777777" w:rsidR="00316AA6" w:rsidRPr="00316AA6" w:rsidRDefault="00316A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7" w:type="dxa"/>
          </w:tcPr>
          <w:p w14:paraId="7ACB6B6E" w14:textId="73D329B9" w:rsidR="00316AA6" w:rsidRPr="00316AA6" w:rsidRDefault="00297760" w:rsidP="00DA3D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Sequencing sets to</w:t>
            </w:r>
            <w:r w:rsidR="00247530">
              <w:rPr>
                <w:rFonts w:ascii="Times New Roman" w:hAnsi="Times New Roman"/>
                <w:sz w:val="20"/>
              </w:rPr>
              <w:t xml:space="preserve"> 20</w:t>
            </w:r>
            <w:r>
              <w:rPr>
                <w:rFonts w:ascii="Times New Roman" w:hAnsi="Times New Roman"/>
                <w:sz w:val="20"/>
              </w:rPr>
              <w:t xml:space="preserve"> elements</w:t>
            </w:r>
          </w:p>
        </w:tc>
        <w:tc>
          <w:tcPr>
            <w:tcW w:w="1553" w:type="dxa"/>
          </w:tcPr>
          <w:p w14:paraId="68E560A1" w14:textId="66AE89B4" w:rsidR="00316AA6" w:rsidRPr="00316AA6" w:rsidRDefault="00781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Comparing and ordering numbers </w:t>
            </w:r>
            <w:r w:rsidRPr="00316AA6">
              <w:rPr>
                <w:rFonts w:ascii="Times New Roman" w:hAnsi="Times New Roman"/>
                <w:sz w:val="20"/>
              </w:rPr>
              <w:t>to 20</w:t>
            </w:r>
          </w:p>
        </w:tc>
        <w:tc>
          <w:tcPr>
            <w:tcW w:w="1524" w:type="dxa"/>
          </w:tcPr>
          <w:p w14:paraId="42B9027D" w14:textId="3B724F3E" w:rsidR="00316AA6" w:rsidRPr="00316AA6" w:rsidRDefault="00781067">
            <w:pPr>
              <w:rPr>
                <w:rFonts w:ascii="Times New Roman" w:hAnsi="Times New Roman"/>
                <w:sz w:val="20"/>
              </w:rPr>
            </w:pPr>
            <w:r w:rsidRPr="00316AA6">
              <w:rPr>
                <w:rFonts w:ascii="Times New Roman" w:hAnsi="Times New Roman"/>
                <w:sz w:val="20"/>
              </w:rPr>
              <w:t>Adding and subtracting to 20 concretely (understanding of operation and process)</w:t>
            </w:r>
          </w:p>
        </w:tc>
        <w:tc>
          <w:tcPr>
            <w:tcW w:w="1551" w:type="dxa"/>
          </w:tcPr>
          <w:p w14:paraId="4EA154DE" w14:textId="697F1119" w:rsidR="00316AA6" w:rsidRPr="00316AA6" w:rsidRDefault="00781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Estimate quantities to 20 by using referents</w:t>
            </w:r>
          </w:p>
        </w:tc>
        <w:tc>
          <w:tcPr>
            <w:tcW w:w="1513" w:type="dxa"/>
          </w:tcPr>
          <w:p w14:paraId="1E41B23A" w14:textId="13472D15" w:rsidR="00316AA6" w:rsidRPr="00316AA6" w:rsidRDefault="00781067" w:rsidP="00F60366">
            <w:pPr>
              <w:rPr>
                <w:rFonts w:ascii="Times New Roman" w:hAnsi="Times New Roman"/>
                <w:sz w:val="20"/>
              </w:rPr>
            </w:pPr>
            <w:r w:rsidRPr="00316AA6">
              <w:rPr>
                <w:rFonts w:ascii="Times New Roman" w:hAnsi="Times New Roman"/>
                <w:sz w:val="20"/>
              </w:rPr>
              <w:t>Change in quantity of 20 concretely and verbally</w:t>
            </w:r>
          </w:p>
        </w:tc>
        <w:tc>
          <w:tcPr>
            <w:tcW w:w="1518" w:type="dxa"/>
          </w:tcPr>
          <w:p w14:paraId="2C994A88" w14:textId="77777777" w:rsidR="00316AA6" w:rsidRDefault="00781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Demonstrate and explain the meaning of equality and inequality</w:t>
            </w:r>
          </w:p>
          <w:p w14:paraId="595F0BEC" w14:textId="4AEAAB6E" w:rsidR="00781067" w:rsidRPr="00316AA6" w:rsidRDefault="00781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-use of symbols</w:t>
            </w:r>
          </w:p>
        </w:tc>
        <w:tc>
          <w:tcPr>
            <w:tcW w:w="1522" w:type="dxa"/>
          </w:tcPr>
          <w:p w14:paraId="2E59470F" w14:textId="3F6DD38D" w:rsidR="00316AA6" w:rsidRPr="00316AA6" w:rsidRDefault="00781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Financial Literacy- recognition of coins</w:t>
            </w:r>
          </w:p>
        </w:tc>
        <w:tc>
          <w:tcPr>
            <w:tcW w:w="1526" w:type="dxa"/>
          </w:tcPr>
          <w:p w14:paraId="7C235BC5" w14:textId="77777777" w:rsidR="00781067" w:rsidRDefault="00781067" w:rsidP="00781067">
            <w:pPr>
              <w:rPr>
                <w:rFonts w:ascii="Times New Roman" w:hAnsi="Times New Roman"/>
                <w:sz w:val="20"/>
              </w:rPr>
            </w:pPr>
            <w:r w:rsidRPr="00316AA6">
              <w:rPr>
                <w:rFonts w:ascii="Times New Roman" w:hAnsi="Times New Roman"/>
                <w:sz w:val="20"/>
              </w:rPr>
              <w:t>Compare 2 and 3-d shapes</w:t>
            </w:r>
          </w:p>
          <w:p w14:paraId="3207DAA0" w14:textId="7384948B" w:rsidR="00316AA6" w:rsidRPr="00316AA6" w:rsidRDefault="00781067" w:rsidP="00781067">
            <w:pPr>
              <w:rPr>
                <w:rFonts w:ascii="Times New Roman" w:hAnsi="Times New Roman"/>
                <w:sz w:val="20"/>
              </w:rPr>
            </w:pPr>
            <w:r w:rsidRPr="00316AA6">
              <w:rPr>
                <w:rFonts w:ascii="Times New Roman" w:hAnsi="Times New Roman"/>
                <w:sz w:val="20"/>
              </w:rPr>
              <w:t>Sort items by 2/3 attributes</w:t>
            </w:r>
          </w:p>
        </w:tc>
        <w:tc>
          <w:tcPr>
            <w:tcW w:w="1511" w:type="dxa"/>
          </w:tcPr>
          <w:p w14:paraId="40437BA0" w14:textId="77777777" w:rsidR="00316AA6" w:rsidRDefault="00781067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Probability</w:t>
            </w:r>
          </w:p>
          <w:p w14:paraId="7C7AFAB5" w14:textId="77777777" w:rsidR="00781067" w:rsidRDefault="00781067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-likelihood of </w:t>
            </w:r>
          </w:p>
          <w:p w14:paraId="795FA2AE" w14:textId="271E8D0A" w:rsidR="00781067" w:rsidRDefault="00781067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familiar life events</w:t>
            </w:r>
          </w:p>
          <w:p w14:paraId="094F7327" w14:textId="77777777" w:rsidR="00781067" w:rsidRDefault="00781067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-using </w:t>
            </w:r>
          </w:p>
          <w:p w14:paraId="5A158416" w14:textId="77777777" w:rsidR="00781067" w:rsidRDefault="00781067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comparative </w:t>
            </w:r>
          </w:p>
          <w:p w14:paraId="254C1115" w14:textId="6E5F77DE" w:rsidR="00781067" w:rsidRPr="004E03FB" w:rsidRDefault="00781067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language</w:t>
            </w:r>
          </w:p>
        </w:tc>
      </w:tr>
      <w:tr w:rsidR="00781067" w:rsidRPr="004E03FB" w14:paraId="521FAB55" w14:textId="77777777" w:rsidTr="00781067">
        <w:trPr>
          <w:trHeight w:val="398"/>
        </w:trPr>
        <w:tc>
          <w:tcPr>
            <w:tcW w:w="2216" w:type="dxa"/>
          </w:tcPr>
          <w:p w14:paraId="6CD2EE82" w14:textId="067916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7314EEB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05175F5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6CB24E1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0F6BE53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39451C7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2B61BE8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5FD6E47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52083FA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217F35B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283BDEC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1BDF695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64D8122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503D582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5C6CB9C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05F66313" w14:textId="77777777" w:rsidTr="00781067">
        <w:trPr>
          <w:trHeight w:val="398"/>
        </w:trPr>
        <w:tc>
          <w:tcPr>
            <w:tcW w:w="2216" w:type="dxa"/>
          </w:tcPr>
          <w:p w14:paraId="23FCC3E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32F36D1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3FAC3FA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4E13BE8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6680B2A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7252B5A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6A10246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0851881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3ADFB4A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3323192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6488D1D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6FE836A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3A85419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25321C3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0E70519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1AAB49F7" w14:textId="77777777" w:rsidTr="00781067">
        <w:trPr>
          <w:trHeight w:val="428"/>
        </w:trPr>
        <w:tc>
          <w:tcPr>
            <w:tcW w:w="2216" w:type="dxa"/>
          </w:tcPr>
          <w:p w14:paraId="58438E3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32B4BF2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5B164B2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014F01E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4F08946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1731B73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694F8E9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2C1DA16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07C6AE6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6C1CD2F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28D761F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69D63F2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5B40E59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63B50E2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33ECB36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546D5614" w14:textId="77777777" w:rsidTr="00781067">
        <w:trPr>
          <w:trHeight w:val="398"/>
        </w:trPr>
        <w:tc>
          <w:tcPr>
            <w:tcW w:w="2216" w:type="dxa"/>
          </w:tcPr>
          <w:p w14:paraId="3841508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3CBA8BE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5B950BD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7FF4B79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6A33C5F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5F3E71D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79A3230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02835AB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043B3D7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6FB1360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7C718AE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2AEBE7F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372DB86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7009306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2B937E9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156604D4" w14:textId="77777777" w:rsidTr="00781067">
        <w:trPr>
          <w:trHeight w:val="398"/>
        </w:trPr>
        <w:tc>
          <w:tcPr>
            <w:tcW w:w="2216" w:type="dxa"/>
          </w:tcPr>
          <w:p w14:paraId="018C1F9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77A409D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6B1B5DB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13E7399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2898C59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07E1487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68A5B47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38089AF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3D2D9A8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198DC14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6E3C75E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208489E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17AAE1A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119F4D6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2769802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0925201A" w14:textId="77777777" w:rsidTr="00781067">
        <w:trPr>
          <w:trHeight w:val="398"/>
        </w:trPr>
        <w:tc>
          <w:tcPr>
            <w:tcW w:w="2216" w:type="dxa"/>
          </w:tcPr>
          <w:p w14:paraId="05D3F66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2F9FDE6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2322DB6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0B46A4D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302E204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7498ED4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29D494F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5B629FA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71942CD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5C8976D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20A1199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5F6020A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05D2971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7AFB2C1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10D6526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5574C184" w14:textId="77777777" w:rsidTr="00781067">
        <w:trPr>
          <w:trHeight w:val="428"/>
        </w:trPr>
        <w:tc>
          <w:tcPr>
            <w:tcW w:w="2216" w:type="dxa"/>
          </w:tcPr>
          <w:p w14:paraId="704D4CA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6081856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63E7437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3A14FD6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524A674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0B6A041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7D2B974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0C57967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173385D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2EA1FDD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1794FE0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49E2E86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20F998C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22678F7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79F8B64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2F0BF2F3" w14:textId="77777777" w:rsidTr="00781067">
        <w:trPr>
          <w:trHeight w:val="398"/>
        </w:trPr>
        <w:tc>
          <w:tcPr>
            <w:tcW w:w="2216" w:type="dxa"/>
          </w:tcPr>
          <w:p w14:paraId="7B30BFF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1842415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40D1D7A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4D4B508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5D5E091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7B9079D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709F4B4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2A17CDB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6E3BC71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0652710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23C6530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0A6C5D0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7A39D0C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170C1A9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4665160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35EB5923" w14:textId="77777777" w:rsidTr="00781067">
        <w:trPr>
          <w:trHeight w:val="398"/>
        </w:trPr>
        <w:tc>
          <w:tcPr>
            <w:tcW w:w="2216" w:type="dxa"/>
          </w:tcPr>
          <w:p w14:paraId="7874224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1A53DB0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1E058DB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561A122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41371AE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7A0F638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3B6B50C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1F067E1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5720211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06A2E01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317C106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7F8CFEE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5F1CB1F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6AE387D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35DE8D9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018EE2A0" w14:textId="77777777" w:rsidTr="00781067">
        <w:trPr>
          <w:trHeight w:val="398"/>
        </w:trPr>
        <w:tc>
          <w:tcPr>
            <w:tcW w:w="2216" w:type="dxa"/>
          </w:tcPr>
          <w:p w14:paraId="20C767C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1CE55C3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260F8DC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3DBF2FC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6A981A3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683289A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75D84F3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0663F8F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44535C5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4D0B824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4D91A87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67F9EDA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7A1EC72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09CB18C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4F83779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7FD8096D" w14:textId="77777777" w:rsidTr="00781067">
        <w:trPr>
          <w:trHeight w:val="398"/>
        </w:trPr>
        <w:tc>
          <w:tcPr>
            <w:tcW w:w="2216" w:type="dxa"/>
          </w:tcPr>
          <w:p w14:paraId="6198CBA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3DC969A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72E6585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09D828C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44A0F0B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6D3EC26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1BB54FF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15C9D9D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7BB7443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40C1629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55EF84D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60C7BAA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6950088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3E652DC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4A998D8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22193E63" w14:textId="77777777" w:rsidTr="00781067">
        <w:trPr>
          <w:trHeight w:val="428"/>
        </w:trPr>
        <w:tc>
          <w:tcPr>
            <w:tcW w:w="2216" w:type="dxa"/>
          </w:tcPr>
          <w:p w14:paraId="1DEE851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6273E1B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12A75C6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3990F8B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09A1824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140EDD4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194C4C6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1F1AFFA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69CF72E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5677E6B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50DA589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638654F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3376E1C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72C0326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525BAD6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7B69062E" w14:textId="77777777" w:rsidTr="00781067">
        <w:trPr>
          <w:trHeight w:val="398"/>
        </w:trPr>
        <w:tc>
          <w:tcPr>
            <w:tcW w:w="2216" w:type="dxa"/>
          </w:tcPr>
          <w:p w14:paraId="3D7B253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3850AE1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0A3377C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7386FBC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1C77315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23AC4A8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23B486F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5FAAB51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32F1AA1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7C1613E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760795C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1C0A117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494CED2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2732D2B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63CAF01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47E63E5E" w14:textId="77777777" w:rsidTr="00781067">
        <w:trPr>
          <w:trHeight w:val="398"/>
        </w:trPr>
        <w:tc>
          <w:tcPr>
            <w:tcW w:w="2216" w:type="dxa"/>
          </w:tcPr>
          <w:p w14:paraId="071F078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4C70806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12FB291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4864353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475B55D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15F96D3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1CE02C8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5F19047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5DCC553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02EEFE7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25A51E5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4A8A5DF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394342C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64652CF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187B292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4085BF24" w14:textId="77777777" w:rsidTr="00781067">
        <w:trPr>
          <w:trHeight w:val="398"/>
        </w:trPr>
        <w:tc>
          <w:tcPr>
            <w:tcW w:w="2216" w:type="dxa"/>
          </w:tcPr>
          <w:p w14:paraId="66F3726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247842C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34A71EC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0A5427D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59880B8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532F70B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5E04168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5DE181D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2F3F5A3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2C75D26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3F15265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296B98B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1FCD78A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289B251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62E9DB0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179C4565" w14:textId="77777777" w:rsidTr="00781067">
        <w:trPr>
          <w:trHeight w:val="428"/>
        </w:trPr>
        <w:tc>
          <w:tcPr>
            <w:tcW w:w="2216" w:type="dxa"/>
          </w:tcPr>
          <w:p w14:paraId="6602A91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0F1E79A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1F2CE2E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180910A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2ED0CFF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1BC7869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5082D70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467FD34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30DA0DC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38509A1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073325D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503E79C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07D2794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30832BD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33351CB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23B08D09" w14:textId="77777777" w:rsidTr="00781067">
        <w:trPr>
          <w:trHeight w:val="398"/>
        </w:trPr>
        <w:tc>
          <w:tcPr>
            <w:tcW w:w="2216" w:type="dxa"/>
          </w:tcPr>
          <w:p w14:paraId="611EF92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7C490F4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19DB126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045D882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133E1E3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511AAF4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07C200B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38A25DD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47F720D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6EB42EE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11790AE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6BA2DFA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626B174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41690AA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75CBBA2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17259308" w14:textId="77777777" w:rsidTr="00781067">
        <w:trPr>
          <w:trHeight w:val="398"/>
        </w:trPr>
        <w:tc>
          <w:tcPr>
            <w:tcW w:w="2216" w:type="dxa"/>
          </w:tcPr>
          <w:p w14:paraId="471F4E4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170B335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23BC7A6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10AF877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38EC00B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50E3962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4604998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3981D84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45541E7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4722D92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1EF0D5E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1849DB2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646831E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0C4FCF4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6CD0890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13DC8CD3" w14:textId="77777777" w:rsidTr="00781067">
        <w:trPr>
          <w:trHeight w:val="398"/>
        </w:trPr>
        <w:tc>
          <w:tcPr>
            <w:tcW w:w="2216" w:type="dxa"/>
          </w:tcPr>
          <w:p w14:paraId="17866A7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1AAEC81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3E3F266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17B0DD3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772254D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7B1EF86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6E2D72E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609D9A6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193A1C5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655E202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67045D3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2D7A150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3F84760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57B1640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4B5841A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47A337B1" w14:textId="77777777" w:rsidTr="00781067">
        <w:trPr>
          <w:trHeight w:val="398"/>
        </w:trPr>
        <w:tc>
          <w:tcPr>
            <w:tcW w:w="2216" w:type="dxa"/>
          </w:tcPr>
          <w:p w14:paraId="0F13419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70C8D808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6414AD5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084B5F0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4E89DA7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198E432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01B1D1D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1DCB9C7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273F458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415AF58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598B143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479259D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548D763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51FD893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06856C9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516A01B2" w14:textId="77777777" w:rsidTr="00781067">
        <w:trPr>
          <w:trHeight w:val="428"/>
        </w:trPr>
        <w:tc>
          <w:tcPr>
            <w:tcW w:w="2216" w:type="dxa"/>
          </w:tcPr>
          <w:p w14:paraId="5B9C578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17D74BF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3989D56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77CC199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6BFDD16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035639E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1DF8074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4F3CA0D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63F219D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59D7060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290E429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231D2F6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31AFB9F7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3D7DF9C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24E3C78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1E35845F" w14:textId="77777777" w:rsidTr="00781067">
        <w:trPr>
          <w:trHeight w:val="398"/>
        </w:trPr>
        <w:tc>
          <w:tcPr>
            <w:tcW w:w="2216" w:type="dxa"/>
          </w:tcPr>
          <w:p w14:paraId="6ACFF55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4703BEC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75B9DC2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763F056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6ABE2BF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1CAA42F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4AD8684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6B2473F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7082536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52C578F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7CBF907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5C174B6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04B389C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76BA54D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65558E0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2EFE53CD" w14:textId="77777777" w:rsidTr="00781067">
        <w:trPr>
          <w:trHeight w:val="398"/>
        </w:trPr>
        <w:tc>
          <w:tcPr>
            <w:tcW w:w="2216" w:type="dxa"/>
          </w:tcPr>
          <w:p w14:paraId="0623F95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2D216DB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767B3A5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707AA15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2B8BFF7D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34D52E8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716611BB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73C33156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22489A91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565E7CE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01EB582F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3CA2AC8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47C0E23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4DB3A43C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7FB0717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  <w:tr w:rsidR="00781067" w:rsidRPr="004E03FB" w14:paraId="11FDC355" w14:textId="77777777" w:rsidTr="00781067">
        <w:trPr>
          <w:trHeight w:val="398"/>
        </w:trPr>
        <w:tc>
          <w:tcPr>
            <w:tcW w:w="2216" w:type="dxa"/>
          </w:tcPr>
          <w:p w14:paraId="6DE1AA5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05501D9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14:paraId="6D8C62B3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14:paraId="3DB3715A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28105B2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14:paraId="16855EEE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14:paraId="159784B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14:paraId="70CA1E90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14:paraId="15037739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4101716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14:paraId="6F67DF3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7EEA6125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14:paraId="009DBC8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3E5588A4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7267C502" w14:textId="77777777" w:rsidR="00316AA6" w:rsidRPr="004E03FB" w:rsidRDefault="00316AA6">
            <w:pPr>
              <w:rPr>
                <w:rFonts w:ascii="Times New Roman" w:hAnsi="Times New Roman"/>
              </w:rPr>
            </w:pPr>
          </w:p>
        </w:tc>
      </w:tr>
    </w:tbl>
    <w:p w14:paraId="4F3B530B" w14:textId="77777777" w:rsidR="00B22350" w:rsidRPr="004E03FB" w:rsidRDefault="00781067">
      <w:pPr>
        <w:rPr>
          <w:rFonts w:ascii="Times New Roman" w:hAnsi="Times New Roman"/>
        </w:rPr>
      </w:pPr>
    </w:p>
    <w:sectPr w:rsidR="00B22350" w:rsidRPr="004E03FB" w:rsidSect="00642184">
      <w:pgSz w:w="24480" w:h="15840" w:orient="landscape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C62D9"/>
    <w:rsid w:val="000073F9"/>
    <w:rsid w:val="00247530"/>
    <w:rsid w:val="002535A8"/>
    <w:rsid w:val="00297760"/>
    <w:rsid w:val="002B358E"/>
    <w:rsid w:val="002C2264"/>
    <w:rsid w:val="00316AA6"/>
    <w:rsid w:val="003E0A7F"/>
    <w:rsid w:val="004047E5"/>
    <w:rsid w:val="0042502B"/>
    <w:rsid w:val="00475281"/>
    <w:rsid w:val="004E03FB"/>
    <w:rsid w:val="004E6282"/>
    <w:rsid w:val="00536C72"/>
    <w:rsid w:val="00586F51"/>
    <w:rsid w:val="005B6A7C"/>
    <w:rsid w:val="00642184"/>
    <w:rsid w:val="00691238"/>
    <w:rsid w:val="00781067"/>
    <w:rsid w:val="007C62D9"/>
    <w:rsid w:val="00A51A82"/>
    <w:rsid w:val="00AD0932"/>
    <w:rsid w:val="00B65390"/>
    <w:rsid w:val="00C56722"/>
    <w:rsid w:val="00CD2982"/>
    <w:rsid w:val="00D055C7"/>
    <w:rsid w:val="00DA3DF6"/>
    <w:rsid w:val="00E762A0"/>
    <w:rsid w:val="00EF1C27"/>
    <w:rsid w:val="00F60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DB49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2D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190</Words>
  <Characters>1083</Characters>
  <Application>Microsoft Macintosh Word</Application>
  <DocSecurity>0</DocSecurity>
  <Lines>9</Lines>
  <Paragraphs>2</Paragraphs>
  <ScaleCrop>false</ScaleCrop>
  <Company>sd59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Office User</cp:lastModifiedBy>
  <cp:revision>18</cp:revision>
  <cp:lastPrinted>2016-01-04T19:01:00Z</cp:lastPrinted>
  <dcterms:created xsi:type="dcterms:W3CDTF">2016-01-04T17:53:00Z</dcterms:created>
  <dcterms:modified xsi:type="dcterms:W3CDTF">2016-09-06T20:35:00Z</dcterms:modified>
</cp:coreProperties>
</file>